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73CD" w:rsidRPr="003322C8" w:rsidRDefault="001773CD" w:rsidP="003322C8">
      <w:pPr>
        <w:spacing w:line="276" w:lineRule="auto"/>
        <w:rPr>
          <w:rFonts w:ascii="Times New Roman" w:hAnsi="Times New Roman" w:cs="Times New Roman"/>
          <w:b/>
          <w:sz w:val="24"/>
          <w:szCs w:val="24"/>
        </w:rPr>
      </w:pPr>
      <w:r w:rsidRPr="003322C8">
        <w:rPr>
          <w:rFonts w:ascii="Times New Roman" w:hAnsi="Times New Roman" w:cs="Times New Roman"/>
          <w:b/>
          <w:sz w:val="24"/>
          <w:szCs w:val="24"/>
        </w:rPr>
        <w:t>Criminal Justice Module 12 Discussion Care Theory case study</w:t>
      </w:r>
    </w:p>
    <w:p w:rsidR="003E65E9" w:rsidRPr="003322C8" w:rsidRDefault="001773CD" w:rsidP="003322C8">
      <w:pPr>
        <w:spacing w:line="276" w:lineRule="auto"/>
        <w:rPr>
          <w:rFonts w:ascii="Times New Roman" w:hAnsi="Times New Roman" w:cs="Times New Roman"/>
          <w:b/>
          <w:sz w:val="24"/>
          <w:szCs w:val="24"/>
        </w:rPr>
      </w:pPr>
      <w:r w:rsidRPr="003322C8">
        <w:rPr>
          <w:rFonts w:ascii="Times New Roman" w:hAnsi="Times New Roman" w:cs="Times New Roman"/>
          <w:b/>
          <w:sz w:val="24"/>
          <w:szCs w:val="24"/>
        </w:rPr>
        <w:t>Questions</w:t>
      </w:r>
    </w:p>
    <w:p w:rsidR="001773CD" w:rsidRPr="003322C8" w:rsidRDefault="00566102" w:rsidP="003322C8">
      <w:pPr>
        <w:pStyle w:val="ListParagraph"/>
        <w:numPr>
          <w:ilvl w:val="0"/>
          <w:numId w:val="1"/>
        </w:numPr>
        <w:spacing w:line="276" w:lineRule="auto"/>
        <w:rPr>
          <w:rFonts w:ascii="Times New Roman" w:hAnsi="Times New Roman" w:cs="Times New Roman"/>
          <w:b/>
          <w:sz w:val="24"/>
          <w:szCs w:val="24"/>
        </w:rPr>
      </w:pPr>
      <w:r w:rsidRPr="003322C8">
        <w:rPr>
          <w:rFonts w:ascii="Times New Roman" w:hAnsi="Times New Roman" w:cs="Times New Roman"/>
          <w:b/>
          <w:sz w:val="24"/>
          <w:szCs w:val="24"/>
        </w:rPr>
        <w:t>Discuss the Heinz Dilemma. Can you think of another scenario that Kohlberg might have used that would illicit similarly different response from boys and girls? Can you think of another scenario where boys and girls might have answered in the same way?</w:t>
      </w:r>
    </w:p>
    <w:p w:rsidR="00D81B96" w:rsidRPr="003322C8" w:rsidRDefault="00D81B96" w:rsidP="003322C8">
      <w:pPr>
        <w:spacing w:line="276" w:lineRule="auto"/>
        <w:rPr>
          <w:rFonts w:ascii="Times New Roman" w:hAnsi="Times New Roman" w:cs="Times New Roman"/>
          <w:sz w:val="24"/>
          <w:szCs w:val="24"/>
        </w:rPr>
      </w:pPr>
      <w:r w:rsidRPr="003322C8">
        <w:rPr>
          <w:rFonts w:ascii="Times New Roman" w:hAnsi="Times New Roman" w:cs="Times New Roman"/>
          <w:sz w:val="24"/>
          <w:szCs w:val="24"/>
        </w:rPr>
        <w:t xml:space="preserve">The dilemma is about Heinz whose wife is dying from a </w:t>
      </w:r>
      <w:r w:rsidR="003322C8" w:rsidRPr="003322C8">
        <w:rPr>
          <w:rFonts w:ascii="Times New Roman" w:hAnsi="Times New Roman" w:cs="Times New Roman"/>
          <w:sz w:val="24"/>
          <w:szCs w:val="24"/>
        </w:rPr>
        <w:t xml:space="preserve">cancer </w:t>
      </w:r>
      <w:r w:rsidR="003322C8">
        <w:rPr>
          <w:rFonts w:ascii="Times New Roman" w:hAnsi="Times New Roman" w:cs="Times New Roman"/>
          <w:sz w:val="24"/>
          <w:szCs w:val="24"/>
        </w:rPr>
        <w:t>and there is a</w:t>
      </w:r>
      <w:r w:rsidRPr="003322C8">
        <w:rPr>
          <w:rFonts w:ascii="Times New Roman" w:hAnsi="Times New Roman" w:cs="Times New Roman"/>
          <w:sz w:val="24"/>
          <w:szCs w:val="24"/>
        </w:rPr>
        <w:t xml:space="preserve"> druggist </w:t>
      </w:r>
      <w:r w:rsidR="003322C8">
        <w:rPr>
          <w:rFonts w:ascii="Times New Roman" w:hAnsi="Times New Roman" w:cs="Times New Roman"/>
          <w:sz w:val="24"/>
          <w:szCs w:val="24"/>
        </w:rPr>
        <w:t xml:space="preserve">who </w:t>
      </w:r>
      <w:r w:rsidRPr="003322C8">
        <w:rPr>
          <w:rFonts w:ascii="Times New Roman" w:hAnsi="Times New Roman" w:cs="Times New Roman"/>
          <w:sz w:val="24"/>
          <w:szCs w:val="24"/>
        </w:rPr>
        <w:t xml:space="preserve">has one drug that he recently developed. He sells the drug for $2000, 10 times more than the cost of producing it. Now, Heinz goes borrowing but he only gets a half of the money, that is, $1000. The druggist turns him down even after Heinz pleading to lower the cost or pay later since he must be properly </w:t>
      </w:r>
      <w:r w:rsidR="003322C8" w:rsidRPr="003322C8">
        <w:rPr>
          <w:rFonts w:ascii="Times New Roman" w:hAnsi="Times New Roman" w:cs="Times New Roman"/>
          <w:sz w:val="24"/>
          <w:szCs w:val="24"/>
        </w:rPr>
        <w:t>compensated</w:t>
      </w:r>
      <w:r w:rsidRPr="003322C8">
        <w:rPr>
          <w:rFonts w:ascii="Times New Roman" w:hAnsi="Times New Roman" w:cs="Times New Roman"/>
          <w:sz w:val="24"/>
          <w:szCs w:val="24"/>
        </w:rPr>
        <w:t xml:space="preserve"> for developing the drug. Ultimately, Heinz manages to steal the drug and give to his ailing wife. The question is would have Heinz stolen the drug?</w:t>
      </w:r>
    </w:p>
    <w:p w:rsidR="00D81B96" w:rsidRPr="003322C8" w:rsidRDefault="00D81B96" w:rsidP="003322C8">
      <w:pPr>
        <w:spacing w:line="276" w:lineRule="auto"/>
        <w:rPr>
          <w:rFonts w:ascii="Times New Roman" w:hAnsi="Times New Roman" w:cs="Times New Roman"/>
          <w:sz w:val="24"/>
          <w:szCs w:val="24"/>
        </w:rPr>
      </w:pPr>
      <w:r w:rsidRPr="003322C8">
        <w:rPr>
          <w:rFonts w:ascii="Times New Roman" w:hAnsi="Times New Roman" w:cs="Times New Roman"/>
          <w:sz w:val="24"/>
          <w:szCs w:val="24"/>
        </w:rPr>
        <w:t xml:space="preserve">To give a different response, </w:t>
      </w:r>
      <w:r w:rsidR="003322C8" w:rsidRPr="003322C8">
        <w:rPr>
          <w:rFonts w:ascii="Times New Roman" w:hAnsi="Times New Roman" w:cs="Times New Roman"/>
          <w:sz w:val="24"/>
          <w:szCs w:val="24"/>
        </w:rPr>
        <w:t>Kohlberg</w:t>
      </w:r>
      <w:r w:rsidRPr="003322C8">
        <w:rPr>
          <w:rFonts w:ascii="Times New Roman" w:hAnsi="Times New Roman" w:cs="Times New Roman"/>
          <w:sz w:val="24"/>
          <w:szCs w:val="24"/>
        </w:rPr>
        <w:t xml:space="preserve"> would have used this scenario; </w:t>
      </w:r>
      <w:proofErr w:type="gramStart"/>
      <w:r w:rsidRPr="003322C8">
        <w:rPr>
          <w:rFonts w:ascii="Times New Roman" w:hAnsi="Times New Roman" w:cs="Times New Roman"/>
          <w:sz w:val="24"/>
          <w:szCs w:val="24"/>
        </w:rPr>
        <w:t>Now</w:t>
      </w:r>
      <w:proofErr w:type="gramEnd"/>
      <w:r w:rsidRPr="003322C8">
        <w:rPr>
          <w:rFonts w:ascii="Times New Roman" w:hAnsi="Times New Roman" w:cs="Times New Roman"/>
          <w:sz w:val="24"/>
          <w:szCs w:val="24"/>
        </w:rPr>
        <w:t xml:space="preserve"> supposing there was a drug that would heal Heinz wife from cancer but it would entail a </w:t>
      </w:r>
      <w:r w:rsidR="003322C8">
        <w:rPr>
          <w:rFonts w:ascii="Times New Roman" w:hAnsi="Times New Roman" w:cs="Times New Roman"/>
          <w:sz w:val="24"/>
          <w:szCs w:val="24"/>
        </w:rPr>
        <w:t xml:space="preserve">seminally </w:t>
      </w:r>
      <w:r w:rsidRPr="003322C8">
        <w:rPr>
          <w:rFonts w:ascii="Times New Roman" w:hAnsi="Times New Roman" w:cs="Times New Roman"/>
          <w:sz w:val="24"/>
          <w:szCs w:val="24"/>
        </w:rPr>
        <w:t xml:space="preserve">bigger sacrifice for </w:t>
      </w:r>
      <w:r w:rsidR="003322C8">
        <w:rPr>
          <w:rFonts w:ascii="Times New Roman" w:hAnsi="Times New Roman" w:cs="Times New Roman"/>
          <w:sz w:val="24"/>
          <w:szCs w:val="24"/>
        </w:rPr>
        <w:t xml:space="preserve">Heinz. Should he </w:t>
      </w:r>
      <w:r w:rsidRPr="003322C8">
        <w:rPr>
          <w:rFonts w:ascii="Times New Roman" w:hAnsi="Times New Roman" w:cs="Times New Roman"/>
          <w:sz w:val="24"/>
          <w:szCs w:val="24"/>
        </w:rPr>
        <w:t>had stolen the drug</w:t>
      </w:r>
      <w:proofErr w:type="gramStart"/>
      <w:r w:rsidR="003322C8">
        <w:rPr>
          <w:rFonts w:ascii="Times New Roman" w:hAnsi="Times New Roman" w:cs="Times New Roman"/>
          <w:sz w:val="24"/>
          <w:szCs w:val="24"/>
        </w:rPr>
        <w:t>?</w:t>
      </w:r>
      <w:r w:rsidRPr="003322C8">
        <w:rPr>
          <w:rFonts w:ascii="Times New Roman" w:hAnsi="Times New Roman" w:cs="Times New Roman"/>
          <w:sz w:val="24"/>
          <w:szCs w:val="24"/>
        </w:rPr>
        <w:t>.</w:t>
      </w:r>
      <w:proofErr w:type="gramEnd"/>
      <w:r w:rsidRPr="003322C8">
        <w:rPr>
          <w:rFonts w:ascii="Times New Roman" w:hAnsi="Times New Roman" w:cs="Times New Roman"/>
          <w:sz w:val="24"/>
          <w:szCs w:val="24"/>
        </w:rPr>
        <w:t xml:space="preserve"> Supposing a druggist’s wife had a kidney failure and he asked Heinz to exchange his kidney for the drug (assuming they would be a perfect match), would Heinz given </w:t>
      </w:r>
      <w:r w:rsidR="003322C8" w:rsidRPr="003322C8">
        <w:rPr>
          <w:rFonts w:ascii="Times New Roman" w:hAnsi="Times New Roman" w:cs="Times New Roman"/>
          <w:sz w:val="24"/>
          <w:szCs w:val="24"/>
        </w:rPr>
        <w:t>out the</w:t>
      </w:r>
      <w:r w:rsidRPr="003322C8">
        <w:rPr>
          <w:rFonts w:ascii="Times New Roman" w:hAnsi="Times New Roman" w:cs="Times New Roman"/>
          <w:sz w:val="24"/>
          <w:szCs w:val="24"/>
        </w:rPr>
        <w:t xml:space="preserve"> kidney in exchange for the drug?</w:t>
      </w:r>
    </w:p>
    <w:p w:rsidR="00D81B96" w:rsidRPr="003322C8" w:rsidRDefault="00D81B96" w:rsidP="003322C8">
      <w:pPr>
        <w:spacing w:line="276" w:lineRule="auto"/>
        <w:rPr>
          <w:rFonts w:ascii="Times New Roman" w:hAnsi="Times New Roman" w:cs="Times New Roman"/>
          <w:sz w:val="24"/>
          <w:szCs w:val="24"/>
        </w:rPr>
      </w:pPr>
      <w:r w:rsidRPr="003322C8">
        <w:rPr>
          <w:rFonts w:ascii="Times New Roman" w:hAnsi="Times New Roman" w:cs="Times New Roman"/>
          <w:sz w:val="24"/>
          <w:szCs w:val="24"/>
        </w:rPr>
        <w:t xml:space="preserve">To </w:t>
      </w:r>
      <w:r w:rsidR="003322C8" w:rsidRPr="003322C8">
        <w:rPr>
          <w:rFonts w:ascii="Times New Roman" w:hAnsi="Times New Roman" w:cs="Times New Roman"/>
          <w:sz w:val="24"/>
          <w:szCs w:val="24"/>
        </w:rPr>
        <w:t>illicit</w:t>
      </w:r>
      <w:r w:rsidRPr="003322C8">
        <w:rPr>
          <w:rFonts w:ascii="Times New Roman" w:hAnsi="Times New Roman" w:cs="Times New Roman"/>
          <w:sz w:val="24"/>
          <w:szCs w:val="24"/>
        </w:rPr>
        <w:t xml:space="preserve"> the same response; Supposing Heinz lived in a community in which he discovered the head of the Water Commission </w:t>
      </w:r>
      <w:r w:rsidR="006F4659" w:rsidRPr="003322C8">
        <w:rPr>
          <w:rFonts w:ascii="Times New Roman" w:hAnsi="Times New Roman" w:cs="Times New Roman"/>
          <w:sz w:val="24"/>
          <w:szCs w:val="24"/>
        </w:rPr>
        <w:t xml:space="preserve">also </w:t>
      </w:r>
      <w:r w:rsidR="003322C8" w:rsidRPr="003322C8">
        <w:rPr>
          <w:rFonts w:ascii="Times New Roman" w:hAnsi="Times New Roman" w:cs="Times New Roman"/>
          <w:sz w:val="24"/>
          <w:szCs w:val="24"/>
        </w:rPr>
        <w:t>owned</w:t>
      </w:r>
      <w:r w:rsidR="006F4659" w:rsidRPr="003322C8">
        <w:rPr>
          <w:rFonts w:ascii="Times New Roman" w:hAnsi="Times New Roman" w:cs="Times New Roman"/>
          <w:sz w:val="24"/>
          <w:szCs w:val="24"/>
        </w:rPr>
        <w:t xml:space="preserve"> all the drug stores in the community. Now, the </w:t>
      </w:r>
      <w:r w:rsidR="003322C8">
        <w:rPr>
          <w:rFonts w:ascii="Times New Roman" w:hAnsi="Times New Roman" w:cs="Times New Roman"/>
          <w:sz w:val="24"/>
          <w:szCs w:val="24"/>
        </w:rPr>
        <w:t xml:space="preserve">water </w:t>
      </w:r>
      <w:r w:rsidR="006F4659" w:rsidRPr="003322C8">
        <w:rPr>
          <w:rFonts w:ascii="Times New Roman" w:hAnsi="Times New Roman" w:cs="Times New Roman"/>
          <w:sz w:val="24"/>
          <w:szCs w:val="24"/>
        </w:rPr>
        <w:t xml:space="preserve">commissioner </w:t>
      </w:r>
      <w:r w:rsidR="003322C8" w:rsidRPr="003322C8">
        <w:rPr>
          <w:rFonts w:ascii="Times New Roman" w:hAnsi="Times New Roman" w:cs="Times New Roman"/>
          <w:sz w:val="24"/>
          <w:szCs w:val="24"/>
        </w:rPr>
        <w:t>would</w:t>
      </w:r>
      <w:r w:rsidR="006F4659" w:rsidRPr="003322C8">
        <w:rPr>
          <w:rFonts w:ascii="Times New Roman" w:hAnsi="Times New Roman" w:cs="Times New Roman"/>
          <w:sz w:val="24"/>
          <w:szCs w:val="24"/>
        </w:rPr>
        <w:t xml:space="preserve"> </w:t>
      </w:r>
      <w:r w:rsidRPr="003322C8">
        <w:rPr>
          <w:rFonts w:ascii="Times New Roman" w:hAnsi="Times New Roman" w:cs="Times New Roman"/>
          <w:sz w:val="24"/>
          <w:szCs w:val="24"/>
        </w:rPr>
        <w:t>deliberately temper</w:t>
      </w:r>
      <w:r w:rsidR="006F4659" w:rsidRPr="003322C8">
        <w:rPr>
          <w:rFonts w:ascii="Times New Roman" w:hAnsi="Times New Roman" w:cs="Times New Roman"/>
          <w:sz w:val="24"/>
          <w:szCs w:val="24"/>
        </w:rPr>
        <w:t xml:space="preserve"> </w:t>
      </w:r>
      <w:r w:rsidRPr="003322C8">
        <w:rPr>
          <w:rFonts w:ascii="Times New Roman" w:hAnsi="Times New Roman" w:cs="Times New Roman"/>
          <w:sz w:val="24"/>
          <w:szCs w:val="24"/>
        </w:rPr>
        <w:t xml:space="preserve">with the </w:t>
      </w:r>
      <w:r w:rsidR="006F4659" w:rsidRPr="003322C8">
        <w:rPr>
          <w:rFonts w:ascii="Times New Roman" w:hAnsi="Times New Roman" w:cs="Times New Roman"/>
          <w:sz w:val="24"/>
          <w:szCs w:val="24"/>
        </w:rPr>
        <w:t xml:space="preserve">drinking </w:t>
      </w:r>
      <w:r w:rsidRPr="003322C8">
        <w:rPr>
          <w:rFonts w:ascii="Times New Roman" w:hAnsi="Times New Roman" w:cs="Times New Roman"/>
          <w:sz w:val="24"/>
          <w:szCs w:val="24"/>
        </w:rPr>
        <w:t xml:space="preserve">water so that he would get people </w:t>
      </w:r>
      <w:r w:rsidR="006F4659" w:rsidRPr="003322C8">
        <w:rPr>
          <w:rFonts w:ascii="Times New Roman" w:hAnsi="Times New Roman" w:cs="Times New Roman"/>
          <w:sz w:val="24"/>
          <w:szCs w:val="24"/>
        </w:rPr>
        <w:t xml:space="preserve">sick and they would find treatment from his drug stores. Heinz has tried to tell the police but then discovered that the head of police is corrupt and a personal friend of the commissioner. Heinz has decided to sneak into the commissioner’s house, steal and dispose </w:t>
      </w:r>
      <w:r w:rsidR="003322C8" w:rsidRPr="003322C8">
        <w:rPr>
          <w:rFonts w:ascii="Times New Roman" w:hAnsi="Times New Roman" w:cs="Times New Roman"/>
          <w:sz w:val="24"/>
          <w:szCs w:val="24"/>
        </w:rPr>
        <w:t>of</w:t>
      </w:r>
      <w:r w:rsidR="006F4659" w:rsidRPr="003322C8">
        <w:rPr>
          <w:rFonts w:ascii="Times New Roman" w:hAnsi="Times New Roman" w:cs="Times New Roman"/>
          <w:sz w:val="24"/>
          <w:szCs w:val="24"/>
        </w:rPr>
        <w:t xml:space="preserve"> the toxic chemicals that poison the water. Should Heinz go forward with this plan? </w:t>
      </w:r>
    </w:p>
    <w:p w:rsidR="00566102" w:rsidRPr="003322C8" w:rsidRDefault="00566102" w:rsidP="003322C8">
      <w:pPr>
        <w:spacing w:line="276" w:lineRule="auto"/>
        <w:rPr>
          <w:rFonts w:ascii="Times New Roman" w:hAnsi="Times New Roman" w:cs="Times New Roman"/>
          <w:sz w:val="24"/>
          <w:szCs w:val="24"/>
        </w:rPr>
      </w:pPr>
    </w:p>
    <w:p w:rsidR="00566102" w:rsidRPr="003322C8" w:rsidRDefault="00566102" w:rsidP="003322C8">
      <w:pPr>
        <w:pStyle w:val="ListParagraph"/>
        <w:numPr>
          <w:ilvl w:val="0"/>
          <w:numId w:val="1"/>
        </w:numPr>
        <w:spacing w:line="276" w:lineRule="auto"/>
        <w:rPr>
          <w:rFonts w:ascii="Times New Roman" w:hAnsi="Times New Roman" w:cs="Times New Roman"/>
          <w:b/>
          <w:sz w:val="24"/>
          <w:szCs w:val="24"/>
        </w:rPr>
      </w:pPr>
      <w:r w:rsidRPr="003322C8">
        <w:rPr>
          <w:rFonts w:ascii="Times New Roman" w:hAnsi="Times New Roman" w:cs="Times New Roman"/>
          <w:b/>
          <w:sz w:val="24"/>
          <w:szCs w:val="24"/>
        </w:rPr>
        <w:t>Discuss each layer of the peacemaking pyramid. What similarities and differences do you see between the layers of the pyramid and other ethical perspectives presented in the text? Is there a place for Utilitarians? Hedonists? Egoists? Deontologists?</w:t>
      </w:r>
    </w:p>
    <w:p w:rsidR="00F406CC" w:rsidRPr="003322C8" w:rsidRDefault="00F406CC" w:rsidP="003322C8">
      <w:pPr>
        <w:spacing w:line="276" w:lineRule="auto"/>
        <w:rPr>
          <w:rFonts w:ascii="Times New Roman" w:hAnsi="Times New Roman" w:cs="Times New Roman"/>
          <w:sz w:val="24"/>
          <w:szCs w:val="24"/>
        </w:rPr>
      </w:pPr>
      <w:r w:rsidRPr="003322C8">
        <w:rPr>
          <w:rFonts w:ascii="Times New Roman" w:hAnsi="Times New Roman" w:cs="Times New Roman"/>
          <w:sz w:val="24"/>
          <w:szCs w:val="24"/>
        </w:rPr>
        <w:t xml:space="preserve">First, </w:t>
      </w:r>
      <w:r w:rsidRPr="003322C8">
        <w:rPr>
          <w:rFonts w:ascii="Times New Roman" w:hAnsi="Times New Roman" w:cs="Times New Roman"/>
          <w:sz w:val="24"/>
          <w:szCs w:val="24"/>
        </w:rPr>
        <w:t>nonviolence</w:t>
      </w:r>
      <w:r w:rsidRPr="003322C8">
        <w:rPr>
          <w:rFonts w:ascii="Times New Roman" w:hAnsi="Times New Roman" w:cs="Times New Roman"/>
          <w:sz w:val="24"/>
          <w:szCs w:val="24"/>
        </w:rPr>
        <w:t xml:space="preserve"> means that parties in a conflict restrain from any forms of aggression. Secondly, </w:t>
      </w:r>
      <w:r w:rsidRPr="003322C8">
        <w:rPr>
          <w:rFonts w:ascii="Times New Roman" w:hAnsi="Times New Roman" w:cs="Times New Roman"/>
          <w:sz w:val="24"/>
          <w:szCs w:val="24"/>
        </w:rPr>
        <w:t>social justice</w:t>
      </w:r>
      <w:r w:rsidRPr="003322C8">
        <w:rPr>
          <w:rFonts w:ascii="Times New Roman" w:hAnsi="Times New Roman" w:cs="Times New Roman"/>
          <w:sz w:val="24"/>
          <w:szCs w:val="24"/>
        </w:rPr>
        <w:t xml:space="preserve"> looks at equa</w:t>
      </w:r>
      <w:r w:rsidR="003322C8" w:rsidRPr="003322C8">
        <w:rPr>
          <w:rFonts w:ascii="Times New Roman" w:hAnsi="Times New Roman" w:cs="Times New Roman"/>
          <w:sz w:val="24"/>
          <w:szCs w:val="24"/>
        </w:rPr>
        <w:t>li</w:t>
      </w:r>
      <w:r w:rsidRPr="003322C8">
        <w:rPr>
          <w:rFonts w:ascii="Times New Roman" w:hAnsi="Times New Roman" w:cs="Times New Roman"/>
          <w:sz w:val="24"/>
          <w:szCs w:val="24"/>
        </w:rPr>
        <w:t xml:space="preserve">ty for all parties including the </w:t>
      </w:r>
      <w:r w:rsidR="003322C8" w:rsidRPr="003322C8">
        <w:rPr>
          <w:rFonts w:ascii="Times New Roman" w:hAnsi="Times New Roman" w:cs="Times New Roman"/>
          <w:sz w:val="24"/>
          <w:szCs w:val="24"/>
        </w:rPr>
        <w:t>marginalized</w:t>
      </w:r>
      <w:r w:rsidRPr="003322C8">
        <w:rPr>
          <w:rFonts w:ascii="Times New Roman" w:hAnsi="Times New Roman" w:cs="Times New Roman"/>
          <w:sz w:val="24"/>
          <w:szCs w:val="24"/>
        </w:rPr>
        <w:t xml:space="preserve">. Then, </w:t>
      </w:r>
      <w:r w:rsidRPr="003322C8">
        <w:rPr>
          <w:rFonts w:ascii="Times New Roman" w:hAnsi="Times New Roman" w:cs="Times New Roman"/>
          <w:sz w:val="24"/>
          <w:szCs w:val="24"/>
        </w:rPr>
        <w:t>notion of inclusion</w:t>
      </w:r>
      <w:r w:rsidRPr="003322C8">
        <w:rPr>
          <w:rFonts w:ascii="Times New Roman" w:hAnsi="Times New Roman" w:cs="Times New Roman"/>
          <w:sz w:val="24"/>
          <w:szCs w:val="24"/>
        </w:rPr>
        <w:t xml:space="preserve"> calls for all parties to have a voice in peacemaking. The fourth component, </w:t>
      </w:r>
      <w:r w:rsidRPr="003322C8">
        <w:rPr>
          <w:rFonts w:ascii="Times New Roman" w:hAnsi="Times New Roman" w:cs="Times New Roman"/>
          <w:sz w:val="24"/>
          <w:szCs w:val="24"/>
        </w:rPr>
        <w:t>notion of using the correct means</w:t>
      </w:r>
      <w:r w:rsidRPr="003322C8">
        <w:rPr>
          <w:rFonts w:ascii="Times New Roman" w:hAnsi="Times New Roman" w:cs="Times New Roman"/>
          <w:sz w:val="24"/>
          <w:szCs w:val="24"/>
        </w:rPr>
        <w:t xml:space="preserve">, holds that all parties follow correct/agreed upon means to </w:t>
      </w:r>
      <w:r w:rsidR="003322C8" w:rsidRPr="003322C8">
        <w:rPr>
          <w:rFonts w:ascii="Times New Roman" w:hAnsi="Times New Roman" w:cs="Times New Roman"/>
          <w:sz w:val="24"/>
          <w:szCs w:val="24"/>
        </w:rPr>
        <w:t>decision-making</w:t>
      </w:r>
      <w:r w:rsidRPr="003322C8">
        <w:rPr>
          <w:rFonts w:ascii="Times New Roman" w:hAnsi="Times New Roman" w:cs="Times New Roman"/>
          <w:sz w:val="24"/>
          <w:szCs w:val="24"/>
        </w:rPr>
        <w:t xml:space="preserve"> while </w:t>
      </w:r>
      <w:r w:rsidRPr="003322C8">
        <w:rPr>
          <w:rFonts w:ascii="Times New Roman" w:hAnsi="Times New Roman" w:cs="Times New Roman"/>
          <w:sz w:val="24"/>
          <w:szCs w:val="24"/>
        </w:rPr>
        <w:t>ascertainable criteria</w:t>
      </w:r>
      <w:r w:rsidRPr="003322C8">
        <w:rPr>
          <w:rFonts w:ascii="Times New Roman" w:hAnsi="Times New Roman" w:cs="Times New Roman"/>
          <w:sz w:val="24"/>
          <w:szCs w:val="24"/>
        </w:rPr>
        <w:t xml:space="preserve"> implies that all parties affected by peace negotiation be informed on the processes. Lastly, </w:t>
      </w:r>
      <w:r w:rsidRPr="003322C8">
        <w:rPr>
          <w:rFonts w:ascii="Times New Roman" w:hAnsi="Times New Roman" w:cs="Times New Roman"/>
          <w:sz w:val="24"/>
          <w:szCs w:val="24"/>
        </w:rPr>
        <w:t>categorical imperative</w:t>
      </w:r>
      <w:r w:rsidRPr="003322C8">
        <w:rPr>
          <w:rFonts w:ascii="Times New Roman" w:hAnsi="Times New Roman" w:cs="Times New Roman"/>
          <w:sz w:val="24"/>
          <w:szCs w:val="24"/>
        </w:rPr>
        <w:t xml:space="preserve"> concerns having </w:t>
      </w:r>
      <w:r w:rsidRPr="003322C8">
        <w:rPr>
          <w:rFonts w:ascii="Times New Roman" w:hAnsi="Times New Roman" w:cs="Times New Roman"/>
          <w:sz w:val="24"/>
          <w:szCs w:val="24"/>
        </w:rPr>
        <w:t>common set of principles and beliefs</w:t>
      </w:r>
      <w:r w:rsidRPr="003322C8">
        <w:rPr>
          <w:rFonts w:ascii="Times New Roman" w:hAnsi="Times New Roman" w:cs="Times New Roman"/>
          <w:sz w:val="24"/>
          <w:szCs w:val="24"/>
        </w:rPr>
        <w:t xml:space="preserve"> in pursuing peace. In essence, these stages are similar to some ethical </w:t>
      </w:r>
      <w:r w:rsidRPr="003322C8">
        <w:rPr>
          <w:rFonts w:ascii="Times New Roman" w:hAnsi="Times New Roman" w:cs="Times New Roman"/>
          <w:sz w:val="24"/>
          <w:szCs w:val="24"/>
        </w:rPr>
        <w:lastRenderedPageBreak/>
        <w:t xml:space="preserve">perspectives such as virtue ethics which advocates for moral behavior and that which maximizes peace, good mannerism and coexistence. In addition, they correlate with ethics of care which affirms good interpersonal relationship as well as </w:t>
      </w:r>
      <w:r w:rsidR="00565FC5" w:rsidRPr="003322C8">
        <w:rPr>
          <w:rStyle w:val="hgkelc"/>
          <w:rFonts w:ascii="Times New Roman" w:hAnsi="Times New Roman" w:cs="Times New Roman"/>
          <w:bCs/>
          <w:sz w:val="24"/>
          <w:szCs w:val="24"/>
        </w:rPr>
        <w:t>u</w:t>
      </w:r>
      <w:r w:rsidRPr="003322C8">
        <w:rPr>
          <w:rStyle w:val="hgkelc"/>
          <w:rFonts w:ascii="Times New Roman" w:hAnsi="Times New Roman" w:cs="Times New Roman"/>
          <w:bCs/>
          <w:sz w:val="24"/>
          <w:szCs w:val="24"/>
        </w:rPr>
        <w:t>tilitarianism</w:t>
      </w:r>
      <w:r w:rsidRPr="003322C8">
        <w:rPr>
          <w:rStyle w:val="hgkelc"/>
          <w:rFonts w:ascii="Times New Roman" w:hAnsi="Times New Roman" w:cs="Times New Roman"/>
          <w:bCs/>
          <w:sz w:val="24"/>
          <w:szCs w:val="24"/>
        </w:rPr>
        <w:t xml:space="preserve"> which seeks to promote happiness </w:t>
      </w:r>
      <w:r w:rsidR="003322C8" w:rsidRPr="003322C8">
        <w:rPr>
          <w:rStyle w:val="hgkelc"/>
          <w:rFonts w:ascii="Times New Roman" w:hAnsi="Times New Roman" w:cs="Times New Roman"/>
          <w:bCs/>
          <w:sz w:val="24"/>
          <w:szCs w:val="24"/>
        </w:rPr>
        <w:t>and reduce</w:t>
      </w:r>
      <w:r w:rsidRPr="003322C8">
        <w:rPr>
          <w:rStyle w:val="hgkelc"/>
          <w:rFonts w:ascii="Times New Roman" w:hAnsi="Times New Roman" w:cs="Times New Roman"/>
          <w:bCs/>
          <w:sz w:val="24"/>
          <w:szCs w:val="24"/>
        </w:rPr>
        <w:t xml:space="preserve"> harm</w:t>
      </w:r>
      <w:r w:rsidRPr="003322C8">
        <w:rPr>
          <w:rFonts w:ascii="Times New Roman" w:hAnsi="Times New Roman" w:cs="Times New Roman"/>
          <w:sz w:val="24"/>
          <w:szCs w:val="24"/>
        </w:rPr>
        <w:t xml:space="preserve">. Therefore, it has room for </w:t>
      </w:r>
      <w:r w:rsidR="003322C8" w:rsidRPr="003322C8">
        <w:rPr>
          <w:rFonts w:ascii="Times New Roman" w:hAnsi="Times New Roman" w:cs="Times New Roman"/>
          <w:sz w:val="24"/>
          <w:szCs w:val="24"/>
        </w:rPr>
        <w:t>Deontologists</w:t>
      </w:r>
      <w:r w:rsidRPr="003322C8">
        <w:rPr>
          <w:rFonts w:ascii="Times New Roman" w:hAnsi="Times New Roman" w:cs="Times New Roman"/>
          <w:sz w:val="24"/>
          <w:szCs w:val="24"/>
        </w:rPr>
        <w:t xml:space="preserve">, </w:t>
      </w:r>
      <w:r w:rsidRPr="003322C8">
        <w:rPr>
          <w:rFonts w:ascii="Times New Roman" w:hAnsi="Times New Roman" w:cs="Times New Roman"/>
          <w:sz w:val="24"/>
          <w:szCs w:val="24"/>
        </w:rPr>
        <w:t>Utilitarians</w:t>
      </w:r>
      <w:r w:rsidRPr="003322C8">
        <w:rPr>
          <w:rFonts w:ascii="Times New Roman" w:hAnsi="Times New Roman" w:cs="Times New Roman"/>
          <w:sz w:val="24"/>
          <w:szCs w:val="24"/>
        </w:rPr>
        <w:t xml:space="preserve">, </w:t>
      </w:r>
      <w:r w:rsidRPr="003322C8">
        <w:rPr>
          <w:rFonts w:ascii="Times New Roman" w:hAnsi="Times New Roman" w:cs="Times New Roman"/>
          <w:sz w:val="24"/>
          <w:szCs w:val="24"/>
        </w:rPr>
        <w:t>Hedonists</w:t>
      </w:r>
      <w:r w:rsidRPr="003322C8">
        <w:rPr>
          <w:rFonts w:ascii="Times New Roman" w:hAnsi="Times New Roman" w:cs="Times New Roman"/>
          <w:sz w:val="24"/>
          <w:szCs w:val="24"/>
        </w:rPr>
        <w:t xml:space="preserve"> but not egoists since they are more interested in </w:t>
      </w:r>
      <w:r w:rsidR="003322C8" w:rsidRPr="003322C8">
        <w:rPr>
          <w:rFonts w:ascii="Times New Roman" w:hAnsi="Times New Roman" w:cs="Times New Roman"/>
          <w:sz w:val="24"/>
          <w:szCs w:val="24"/>
        </w:rPr>
        <w:t>self-preservation</w:t>
      </w:r>
      <w:r w:rsidRPr="003322C8">
        <w:rPr>
          <w:rFonts w:ascii="Times New Roman" w:hAnsi="Times New Roman" w:cs="Times New Roman"/>
          <w:sz w:val="24"/>
          <w:szCs w:val="24"/>
        </w:rPr>
        <w:t xml:space="preserve">. </w:t>
      </w:r>
    </w:p>
    <w:p w:rsidR="00566102" w:rsidRPr="003322C8" w:rsidRDefault="00566102" w:rsidP="003322C8">
      <w:pPr>
        <w:pStyle w:val="ListParagraph"/>
        <w:numPr>
          <w:ilvl w:val="0"/>
          <w:numId w:val="1"/>
        </w:numPr>
        <w:spacing w:line="276" w:lineRule="auto"/>
        <w:rPr>
          <w:rFonts w:ascii="Times New Roman" w:hAnsi="Times New Roman" w:cs="Times New Roman"/>
          <w:b/>
          <w:sz w:val="24"/>
          <w:szCs w:val="24"/>
        </w:rPr>
      </w:pPr>
      <w:r w:rsidRPr="003322C8">
        <w:rPr>
          <w:rFonts w:ascii="Times New Roman" w:hAnsi="Times New Roman" w:cs="Times New Roman"/>
          <w:b/>
          <w:sz w:val="24"/>
          <w:szCs w:val="24"/>
        </w:rPr>
        <w:t>Compare and contrast social justice with the ethics of care. Are there more similar or dissimilar?</w:t>
      </w:r>
    </w:p>
    <w:p w:rsidR="00566102" w:rsidRPr="003322C8" w:rsidRDefault="00F406CC" w:rsidP="003322C8">
      <w:pPr>
        <w:spacing w:line="276" w:lineRule="auto"/>
        <w:rPr>
          <w:rFonts w:ascii="Times New Roman" w:hAnsi="Times New Roman" w:cs="Times New Roman"/>
          <w:sz w:val="24"/>
          <w:szCs w:val="24"/>
        </w:rPr>
      </w:pPr>
      <w:r w:rsidRPr="003322C8">
        <w:rPr>
          <w:rFonts w:ascii="Times New Roman" w:hAnsi="Times New Roman" w:cs="Times New Roman"/>
          <w:sz w:val="24"/>
          <w:szCs w:val="24"/>
        </w:rPr>
        <w:t xml:space="preserve">While social </w:t>
      </w:r>
      <w:r w:rsidR="003322C8" w:rsidRPr="003322C8">
        <w:rPr>
          <w:rFonts w:ascii="Times New Roman" w:hAnsi="Times New Roman" w:cs="Times New Roman"/>
          <w:sz w:val="24"/>
          <w:szCs w:val="24"/>
        </w:rPr>
        <w:t>justice</w:t>
      </w:r>
      <w:r w:rsidRPr="003322C8">
        <w:rPr>
          <w:rFonts w:ascii="Times New Roman" w:hAnsi="Times New Roman" w:cs="Times New Roman"/>
          <w:sz w:val="24"/>
          <w:szCs w:val="24"/>
        </w:rPr>
        <w:t xml:space="preserve"> looks out for fairness and equal treatment of all persons, the ethics of care upholds</w:t>
      </w:r>
      <w:r w:rsidR="00565FC5" w:rsidRPr="003322C8">
        <w:rPr>
          <w:rFonts w:ascii="Times New Roman" w:hAnsi="Times New Roman" w:cs="Times New Roman"/>
          <w:sz w:val="24"/>
          <w:szCs w:val="24"/>
        </w:rPr>
        <w:t xml:space="preserve"> care/</w:t>
      </w:r>
      <w:r w:rsidR="003322C8" w:rsidRPr="003322C8">
        <w:rPr>
          <w:rFonts w:ascii="Times New Roman" w:hAnsi="Times New Roman" w:cs="Times New Roman"/>
          <w:sz w:val="24"/>
          <w:szCs w:val="24"/>
        </w:rPr>
        <w:t>benevolence</w:t>
      </w:r>
      <w:r w:rsidR="00565FC5" w:rsidRPr="003322C8">
        <w:rPr>
          <w:rFonts w:ascii="Times New Roman" w:hAnsi="Times New Roman" w:cs="Times New Roman"/>
          <w:sz w:val="24"/>
          <w:szCs w:val="24"/>
        </w:rPr>
        <w:t xml:space="preserve"> as a great virtue. These two </w:t>
      </w:r>
      <w:r w:rsidR="003322C8" w:rsidRPr="003322C8">
        <w:rPr>
          <w:rFonts w:ascii="Times New Roman" w:hAnsi="Times New Roman" w:cs="Times New Roman"/>
          <w:sz w:val="24"/>
          <w:szCs w:val="24"/>
        </w:rPr>
        <w:t>perspectives</w:t>
      </w:r>
      <w:r w:rsidR="00565FC5" w:rsidRPr="003322C8">
        <w:rPr>
          <w:rFonts w:ascii="Times New Roman" w:hAnsi="Times New Roman" w:cs="Times New Roman"/>
          <w:sz w:val="24"/>
          <w:szCs w:val="24"/>
        </w:rPr>
        <w:t xml:space="preserve"> have many </w:t>
      </w:r>
      <w:r w:rsidR="003322C8" w:rsidRPr="003322C8">
        <w:rPr>
          <w:rFonts w:ascii="Times New Roman" w:hAnsi="Times New Roman" w:cs="Times New Roman"/>
          <w:sz w:val="24"/>
          <w:szCs w:val="24"/>
        </w:rPr>
        <w:t>similarities</w:t>
      </w:r>
      <w:r w:rsidR="00565FC5" w:rsidRPr="003322C8">
        <w:rPr>
          <w:rFonts w:ascii="Times New Roman" w:hAnsi="Times New Roman" w:cs="Times New Roman"/>
          <w:sz w:val="24"/>
          <w:szCs w:val="24"/>
        </w:rPr>
        <w:t xml:space="preserve">. For instance, </w:t>
      </w:r>
      <w:r w:rsidR="003322C8" w:rsidRPr="003322C8">
        <w:rPr>
          <w:rFonts w:ascii="Times New Roman" w:hAnsi="Times New Roman" w:cs="Times New Roman"/>
          <w:sz w:val="24"/>
          <w:szCs w:val="24"/>
        </w:rPr>
        <w:t>society</w:t>
      </w:r>
      <w:r w:rsidR="00565FC5" w:rsidRPr="003322C8">
        <w:rPr>
          <w:rFonts w:ascii="Times New Roman" w:hAnsi="Times New Roman" w:cs="Times New Roman"/>
          <w:sz w:val="24"/>
          <w:szCs w:val="24"/>
        </w:rPr>
        <w:t xml:space="preserve"> need to care for marginalized groups which appeals to social justice whose </w:t>
      </w:r>
      <w:r w:rsidR="003322C8" w:rsidRPr="003322C8">
        <w:rPr>
          <w:rFonts w:ascii="Times New Roman" w:hAnsi="Times New Roman" w:cs="Times New Roman"/>
          <w:sz w:val="24"/>
          <w:szCs w:val="24"/>
        </w:rPr>
        <w:t>principles</w:t>
      </w:r>
      <w:r w:rsidR="00565FC5" w:rsidRPr="003322C8">
        <w:rPr>
          <w:rFonts w:ascii="Times New Roman" w:hAnsi="Times New Roman" w:cs="Times New Roman"/>
          <w:sz w:val="24"/>
          <w:szCs w:val="24"/>
        </w:rPr>
        <w:t xml:space="preserve"> include </w:t>
      </w:r>
      <w:r w:rsidR="003322C8" w:rsidRPr="003322C8">
        <w:rPr>
          <w:rFonts w:ascii="Times New Roman" w:hAnsi="Times New Roman" w:cs="Times New Roman"/>
          <w:sz w:val="24"/>
          <w:szCs w:val="24"/>
        </w:rPr>
        <w:t>equality</w:t>
      </w:r>
      <w:r w:rsidR="00565FC5" w:rsidRPr="003322C8">
        <w:rPr>
          <w:rFonts w:ascii="Times New Roman" w:hAnsi="Times New Roman" w:cs="Times New Roman"/>
          <w:sz w:val="24"/>
          <w:szCs w:val="24"/>
        </w:rPr>
        <w:t xml:space="preserve">, </w:t>
      </w:r>
      <w:r w:rsidR="003322C8" w:rsidRPr="003322C8">
        <w:rPr>
          <w:rFonts w:ascii="Times New Roman" w:hAnsi="Times New Roman" w:cs="Times New Roman"/>
          <w:sz w:val="24"/>
          <w:szCs w:val="24"/>
        </w:rPr>
        <w:t>access</w:t>
      </w:r>
      <w:r w:rsidR="00565FC5" w:rsidRPr="003322C8">
        <w:rPr>
          <w:rFonts w:ascii="Times New Roman" w:hAnsi="Times New Roman" w:cs="Times New Roman"/>
          <w:sz w:val="24"/>
          <w:szCs w:val="24"/>
        </w:rPr>
        <w:t xml:space="preserve">, rights and participation. In a similar way, ethics of care </w:t>
      </w:r>
      <w:r w:rsidR="003322C8" w:rsidRPr="003322C8">
        <w:rPr>
          <w:rFonts w:ascii="Times New Roman" w:hAnsi="Times New Roman" w:cs="Times New Roman"/>
          <w:sz w:val="24"/>
          <w:szCs w:val="24"/>
        </w:rPr>
        <w:t>regards</w:t>
      </w:r>
      <w:r w:rsidR="00565FC5" w:rsidRPr="003322C8">
        <w:rPr>
          <w:rFonts w:ascii="Times New Roman" w:hAnsi="Times New Roman" w:cs="Times New Roman"/>
          <w:sz w:val="24"/>
          <w:szCs w:val="24"/>
        </w:rPr>
        <w:t xml:space="preserve"> that interpersonal </w:t>
      </w:r>
      <w:r w:rsidR="003322C8" w:rsidRPr="003322C8">
        <w:rPr>
          <w:rFonts w:ascii="Times New Roman" w:hAnsi="Times New Roman" w:cs="Times New Roman"/>
          <w:sz w:val="24"/>
          <w:szCs w:val="24"/>
        </w:rPr>
        <w:t>relationships</w:t>
      </w:r>
      <w:r w:rsidR="00565FC5" w:rsidRPr="003322C8">
        <w:rPr>
          <w:rFonts w:ascii="Times New Roman" w:hAnsi="Times New Roman" w:cs="Times New Roman"/>
          <w:sz w:val="24"/>
          <w:szCs w:val="24"/>
        </w:rPr>
        <w:t xml:space="preserve"> should be developed to recognize the needs of others, thus extending care to them. Thus, social justice and ethics of care are more similar to each other. </w:t>
      </w:r>
    </w:p>
    <w:p w:rsidR="00566102" w:rsidRPr="003322C8" w:rsidRDefault="00566102" w:rsidP="003322C8">
      <w:pPr>
        <w:pStyle w:val="ListParagraph"/>
        <w:numPr>
          <w:ilvl w:val="0"/>
          <w:numId w:val="1"/>
        </w:numPr>
        <w:spacing w:line="276" w:lineRule="auto"/>
        <w:rPr>
          <w:rFonts w:ascii="Times New Roman" w:hAnsi="Times New Roman" w:cs="Times New Roman"/>
          <w:b/>
          <w:sz w:val="24"/>
          <w:szCs w:val="24"/>
        </w:rPr>
      </w:pPr>
      <w:r w:rsidRPr="003322C8">
        <w:rPr>
          <w:rFonts w:ascii="Times New Roman" w:hAnsi="Times New Roman" w:cs="Times New Roman"/>
          <w:b/>
          <w:sz w:val="24"/>
          <w:szCs w:val="24"/>
        </w:rPr>
        <w:t xml:space="preserve">Consider the information in Case Study 15.1 (page 330). Is it possible to apply a peacemaking perspective to this scenario? What additional information might you need in order to do so? </w:t>
      </w:r>
    </w:p>
    <w:p w:rsidR="00566102" w:rsidRPr="003322C8" w:rsidRDefault="00565FC5" w:rsidP="003322C8">
      <w:pPr>
        <w:spacing w:line="276" w:lineRule="auto"/>
        <w:rPr>
          <w:rFonts w:ascii="Times New Roman" w:hAnsi="Times New Roman" w:cs="Times New Roman"/>
          <w:sz w:val="24"/>
          <w:szCs w:val="24"/>
        </w:rPr>
      </w:pPr>
      <w:r w:rsidRPr="003322C8">
        <w:rPr>
          <w:rFonts w:ascii="Times New Roman" w:hAnsi="Times New Roman" w:cs="Times New Roman"/>
          <w:sz w:val="24"/>
          <w:szCs w:val="24"/>
        </w:rPr>
        <w:t xml:space="preserve">In reviewing the case of George and Harry as it is, it would be challenging to consider the peacemaking perspective. There are no </w:t>
      </w:r>
      <w:r w:rsidR="003322C8" w:rsidRPr="003322C8">
        <w:rPr>
          <w:rFonts w:ascii="Times New Roman" w:hAnsi="Times New Roman" w:cs="Times New Roman"/>
          <w:sz w:val="24"/>
          <w:szCs w:val="24"/>
        </w:rPr>
        <w:t>supportive</w:t>
      </w:r>
      <w:r w:rsidRPr="003322C8">
        <w:rPr>
          <w:rFonts w:ascii="Times New Roman" w:hAnsi="Times New Roman" w:cs="Times New Roman"/>
          <w:sz w:val="24"/>
          <w:szCs w:val="24"/>
        </w:rPr>
        <w:t xml:space="preserve"> factors to implement all the layers, especially </w:t>
      </w:r>
      <w:r w:rsidR="003322C8" w:rsidRPr="003322C8">
        <w:rPr>
          <w:rFonts w:ascii="Times New Roman" w:hAnsi="Times New Roman" w:cs="Times New Roman"/>
          <w:sz w:val="24"/>
          <w:szCs w:val="24"/>
        </w:rPr>
        <w:t>where</w:t>
      </w:r>
      <w:r w:rsidRPr="003322C8">
        <w:rPr>
          <w:rFonts w:ascii="Times New Roman" w:hAnsi="Times New Roman" w:cs="Times New Roman"/>
          <w:sz w:val="24"/>
          <w:szCs w:val="24"/>
        </w:rPr>
        <w:t xml:space="preserve"> there are </w:t>
      </w:r>
      <w:r w:rsidR="003322C8" w:rsidRPr="003322C8">
        <w:rPr>
          <w:rFonts w:ascii="Times New Roman" w:hAnsi="Times New Roman" w:cs="Times New Roman"/>
          <w:sz w:val="24"/>
          <w:szCs w:val="24"/>
        </w:rPr>
        <w:t>high</w:t>
      </w:r>
      <w:r w:rsidRPr="003322C8">
        <w:rPr>
          <w:rFonts w:ascii="Times New Roman" w:hAnsi="Times New Roman" w:cs="Times New Roman"/>
          <w:sz w:val="24"/>
          <w:szCs w:val="24"/>
        </w:rPr>
        <w:t xml:space="preserve"> levels of intolerance (from Harry) and provocation (from George). In order to </w:t>
      </w:r>
      <w:r w:rsidR="003322C8" w:rsidRPr="003322C8">
        <w:rPr>
          <w:rFonts w:ascii="Times New Roman" w:hAnsi="Times New Roman" w:cs="Times New Roman"/>
          <w:sz w:val="24"/>
          <w:szCs w:val="24"/>
        </w:rPr>
        <w:t>successfully</w:t>
      </w:r>
      <w:r w:rsidRPr="003322C8">
        <w:rPr>
          <w:rFonts w:ascii="Times New Roman" w:hAnsi="Times New Roman" w:cs="Times New Roman"/>
          <w:sz w:val="24"/>
          <w:szCs w:val="24"/>
        </w:rPr>
        <w:t xml:space="preserve"> apply this model, more information is needed. For instance, does George’s behavior towards Harry has an element of </w:t>
      </w:r>
      <w:r w:rsidR="003322C8" w:rsidRPr="003322C8">
        <w:rPr>
          <w:rFonts w:ascii="Times New Roman" w:hAnsi="Times New Roman" w:cs="Times New Roman"/>
          <w:sz w:val="24"/>
          <w:szCs w:val="24"/>
        </w:rPr>
        <w:t>violence</w:t>
      </w:r>
      <w:r w:rsidRPr="003322C8">
        <w:rPr>
          <w:rFonts w:ascii="Times New Roman" w:hAnsi="Times New Roman" w:cs="Times New Roman"/>
          <w:sz w:val="24"/>
          <w:szCs w:val="24"/>
        </w:rPr>
        <w:t xml:space="preserve"> in it? Has full </w:t>
      </w:r>
      <w:r w:rsidR="003322C8" w:rsidRPr="003322C8">
        <w:rPr>
          <w:rFonts w:ascii="Times New Roman" w:hAnsi="Times New Roman" w:cs="Times New Roman"/>
          <w:sz w:val="24"/>
          <w:szCs w:val="24"/>
        </w:rPr>
        <w:t>disclosure</w:t>
      </w:r>
      <w:r w:rsidRPr="003322C8">
        <w:rPr>
          <w:rFonts w:ascii="Times New Roman" w:hAnsi="Times New Roman" w:cs="Times New Roman"/>
          <w:sz w:val="24"/>
          <w:szCs w:val="24"/>
        </w:rPr>
        <w:t xml:space="preserve"> been made regarding </w:t>
      </w:r>
      <w:r w:rsidR="003322C8" w:rsidRPr="003322C8">
        <w:rPr>
          <w:rFonts w:ascii="Times New Roman" w:hAnsi="Times New Roman" w:cs="Times New Roman"/>
          <w:sz w:val="24"/>
          <w:szCs w:val="24"/>
        </w:rPr>
        <w:t>why</w:t>
      </w:r>
      <w:r w:rsidRPr="003322C8">
        <w:rPr>
          <w:rFonts w:ascii="Times New Roman" w:hAnsi="Times New Roman" w:cs="Times New Roman"/>
          <w:sz w:val="24"/>
          <w:szCs w:val="24"/>
        </w:rPr>
        <w:t xml:space="preserve"> George behaves so (for </w:t>
      </w:r>
      <w:r w:rsidRPr="003322C8">
        <w:rPr>
          <w:rFonts w:ascii="Times New Roman" w:hAnsi="Times New Roman" w:cs="Times New Roman"/>
          <w:sz w:val="24"/>
          <w:szCs w:val="24"/>
        </w:rPr>
        <w:t>ascertainable criteria</w:t>
      </w:r>
      <w:r w:rsidRPr="003322C8">
        <w:rPr>
          <w:rFonts w:ascii="Times New Roman" w:hAnsi="Times New Roman" w:cs="Times New Roman"/>
          <w:sz w:val="24"/>
          <w:szCs w:val="24"/>
        </w:rPr>
        <w:t xml:space="preserve">)? Has </w:t>
      </w:r>
      <w:r w:rsidR="00993B13" w:rsidRPr="003322C8">
        <w:rPr>
          <w:rFonts w:ascii="Times New Roman" w:hAnsi="Times New Roman" w:cs="Times New Roman"/>
          <w:sz w:val="24"/>
          <w:szCs w:val="24"/>
        </w:rPr>
        <w:t>dialogue occurred between the two to find a common way to solve the problem (</w:t>
      </w:r>
      <w:r w:rsidR="00993B13" w:rsidRPr="003322C8">
        <w:rPr>
          <w:rFonts w:ascii="Times New Roman" w:hAnsi="Times New Roman" w:cs="Times New Roman"/>
          <w:sz w:val="24"/>
          <w:szCs w:val="24"/>
        </w:rPr>
        <w:t>categorical imperative</w:t>
      </w:r>
      <w:r w:rsidR="00993B13" w:rsidRPr="003322C8">
        <w:rPr>
          <w:rFonts w:ascii="Times New Roman" w:hAnsi="Times New Roman" w:cs="Times New Roman"/>
          <w:sz w:val="24"/>
          <w:szCs w:val="24"/>
        </w:rPr>
        <w:t xml:space="preserve">)? That is some of information needed to fully consider applying the peacemaking model. </w:t>
      </w:r>
    </w:p>
    <w:p w:rsidR="00566102" w:rsidRPr="003322C8" w:rsidRDefault="00566102" w:rsidP="003322C8">
      <w:pPr>
        <w:spacing w:line="276" w:lineRule="auto"/>
        <w:rPr>
          <w:rFonts w:ascii="Times New Roman" w:hAnsi="Times New Roman" w:cs="Times New Roman"/>
          <w:sz w:val="24"/>
          <w:szCs w:val="24"/>
        </w:rPr>
      </w:pPr>
    </w:p>
    <w:p w:rsidR="006F4659" w:rsidRPr="003322C8" w:rsidRDefault="006F4659" w:rsidP="003322C8">
      <w:pPr>
        <w:spacing w:line="276" w:lineRule="auto"/>
        <w:rPr>
          <w:rFonts w:ascii="Times New Roman" w:hAnsi="Times New Roman" w:cs="Times New Roman"/>
          <w:b/>
          <w:sz w:val="24"/>
          <w:szCs w:val="24"/>
        </w:rPr>
      </w:pPr>
      <w:r w:rsidRPr="003322C8">
        <w:rPr>
          <w:rFonts w:ascii="Times New Roman" w:hAnsi="Times New Roman" w:cs="Times New Roman"/>
          <w:b/>
          <w:sz w:val="24"/>
          <w:szCs w:val="24"/>
        </w:rPr>
        <w:t>Part A: Summary of the Case Study</w:t>
      </w:r>
    </w:p>
    <w:p w:rsidR="006F4659" w:rsidRPr="003322C8" w:rsidRDefault="006F4659" w:rsidP="003322C8">
      <w:pPr>
        <w:spacing w:line="276" w:lineRule="auto"/>
        <w:rPr>
          <w:rFonts w:ascii="Times New Roman" w:hAnsi="Times New Roman" w:cs="Times New Roman"/>
          <w:sz w:val="24"/>
          <w:szCs w:val="24"/>
        </w:rPr>
      </w:pPr>
      <w:r w:rsidRPr="003322C8">
        <w:rPr>
          <w:rFonts w:ascii="Times New Roman" w:hAnsi="Times New Roman" w:cs="Times New Roman"/>
          <w:sz w:val="24"/>
          <w:szCs w:val="24"/>
        </w:rPr>
        <w:t xml:space="preserve">The case is about Harry a dutiful and strict corrections </w:t>
      </w:r>
      <w:r w:rsidR="003322C8" w:rsidRPr="003322C8">
        <w:rPr>
          <w:rFonts w:ascii="Times New Roman" w:hAnsi="Times New Roman" w:cs="Times New Roman"/>
          <w:sz w:val="24"/>
          <w:szCs w:val="24"/>
        </w:rPr>
        <w:t>officer</w:t>
      </w:r>
      <w:r w:rsidRPr="003322C8">
        <w:rPr>
          <w:rFonts w:ascii="Times New Roman" w:hAnsi="Times New Roman" w:cs="Times New Roman"/>
          <w:sz w:val="24"/>
          <w:szCs w:val="24"/>
        </w:rPr>
        <w:t xml:space="preserve"> at the Grim Correctional Center. He is always strict to report unwarranted </w:t>
      </w:r>
      <w:r w:rsidR="003322C8" w:rsidRPr="003322C8">
        <w:rPr>
          <w:rFonts w:ascii="Times New Roman" w:hAnsi="Times New Roman" w:cs="Times New Roman"/>
          <w:sz w:val="24"/>
          <w:szCs w:val="24"/>
        </w:rPr>
        <w:t>behaviors</w:t>
      </w:r>
      <w:r w:rsidRPr="003322C8">
        <w:rPr>
          <w:rFonts w:ascii="Times New Roman" w:hAnsi="Times New Roman" w:cs="Times New Roman"/>
          <w:sz w:val="24"/>
          <w:szCs w:val="24"/>
        </w:rPr>
        <w:t xml:space="preserve"> and issue violations even for slightest mistakes that prisoners make. Then, there is George a hardened criminal who has </w:t>
      </w:r>
      <w:r w:rsidR="003322C8" w:rsidRPr="003322C8">
        <w:rPr>
          <w:rFonts w:ascii="Times New Roman" w:hAnsi="Times New Roman" w:cs="Times New Roman"/>
          <w:sz w:val="24"/>
          <w:szCs w:val="24"/>
        </w:rPr>
        <w:t>repetitively</w:t>
      </w:r>
      <w:r w:rsidRPr="003322C8">
        <w:rPr>
          <w:rFonts w:ascii="Times New Roman" w:hAnsi="Times New Roman" w:cs="Times New Roman"/>
          <w:sz w:val="24"/>
          <w:szCs w:val="24"/>
        </w:rPr>
        <w:t xml:space="preserve"> challenge</w:t>
      </w:r>
      <w:r w:rsidR="003322C8" w:rsidRPr="003322C8">
        <w:rPr>
          <w:rFonts w:ascii="Times New Roman" w:hAnsi="Times New Roman" w:cs="Times New Roman"/>
          <w:sz w:val="24"/>
          <w:szCs w:val="24"/>
        </w:rPr>
        <w:t>d</w:t>
      </w:r>
      <w:r w:rsidRPr="003322C8">
        <w:rPr>
          <w:rFonts w:ascii="Times New Roman" w:hAnsi="Times New Roman" w:cs="Times New Roman"/>
          <w:sz w:val="24"/>
          <w:szCs w:val="24"/>
        </w:rPr>
        <w:t xml:space="preserve"> Harry by breaking the prison rules. The two do not like each other. Harry has now been fed-up by George’s </w:t>
      </w:r>
      <w:r w:rsidR="003322C8" w:rsidRPr="003322C8">
        <w:rPr>
          <w:rFonts w:ascii="Times New Roman" w:hAnsi="Times New Roman" w:cs="Times New Roman"/>
          <w:sz w:val="24"/>
          <w:szCs w:val="24"/>
        </w:rPr>
        <w:t>behaviors</w:t>
      </w:r>
      <w:r w:rsidR="003322C8">
        <w:rPr>
          <w:rFonts w:ascii="Times New Roman" w:hAnsi="Times New Roman" w:cs="Times New Roman"/>
          <w:sz w:val="24"/>
          <w:szCs w:val="24"/>
        </w:rPr>
        <w:t xml:space="preserve"> as </w:t>
      </w:r>
      <w:r w:rsidRPr="003322C8">
        <w:rPr>
          <w:rFonts w:ascii="Times New Roman" w:hAnsi="Times New Roman" w:cs="Times New Roman"/>
          <w:sz w:val="24"/>
          <w:szCs w:val="24"/>
        </w:rPr>
        <w:t>t</w:t>
      </w:r>
      <w:r w:rsidR="003322C8">
        <w:rPr>
          <w:rFonts w:ascii="Times New Roman" w:hAnsi="Times New Roman" w:cs="Times New Roman"/>
          <w:sz w:val="24"/>
          <w:szCs w:val="24"/>
        </w:rPr>
        <w:t>hey</w:t>
      </w:r>
      <w:r w:rsidRPr="003322C8">
        <w:rPr>
          <w:rFonts w:ascii="Times New Roman" w:hAnsi="Times New Roman" w:cs="Times New Roman"/>
          <w:sz w:val="24"/>
          <w:szCs w:val="24"/>
        </w:rPr>
        <w:t xml:space="preserve"> reoccur even </w:t>
      </w:r>
      <w:r w:rsidR="003322C8" w:rsidRPr="003322C8">
        <w:rPr>
          <w:rFonts w:ascii="Times New Roman" w:hAnsi="Times New Roman" w:cs="Times New Roman"/>
          <w:sz w:val="24"/>
          <w:szCs w:val="24"/>
        </w:rPr>
        <w:t>when he</w:t>
      </w:r>
      <w:r w:rsidRPr="003322C8">
        <w:rPr>
          <w:rFonts w:ascii="Times New Roman" w:hAnsi="Times New Roman" w:cs="Times New Roman"/>
          <w:sz w:val="24"/>
          <w:szCs w:val="24"/>
        </w:rPr>
        <w:t xml:space="preserve"> is punished </w:t>
      </w:r>
      <w:r w:rsidR="003322C8">
        <w:rPr>
          <w:rFonts w:ascii="Times New Roman" w:hAnsi="Times New Roman" w:cs="Times New Roman"/>
          <w:sz w:val="24"/>
          <w:szCs w:val="24"/>
        </w:rPr>
        <w:t>through</w:t>
      </w:r>
      <w:r w:rsidRPr="003322C8">
        <w:rPr>
          <w:rFonts w:ascii="Times New Roman" w:hAnsi="Times New Roman" w:cs="Times New Roman"/>
          <w:sz w:val="24"/>
          <w:szCs w:val="24"/>
        </w:rPr>
        <w:t xml:space="preserve"> the right channels. He has no</w:t>
      </w:r>
      <w:r w:rsidR="003322C8" w:rsidRPr="003322C8">
        <w:rPr>
          <w:rFonts w:ascii="Times New Roman" w:hAnsi="Times New Roman" w:cs="Times New Roman"/>
          <w:sz w:val="24"/>
          <w:szCs w:val="24"/>
        </w:rPr>
        <w:t>w</w:t>
      </w:r>
      <w:r w:rsidRPr="003322C8">
        <w:rPr>
          <w:rFonts w:ascii="Times New Roman" w:hAnsi="Times New Roman" w:cs="Times New Roman"/>
          <w:sz w:val="24"/>
          <w:szCs w:val="24"/>
        </w:rPr>
        <w:t xml:space="preserve"> </w:t>
      </w:r>
      <w:r w:rsidR="003322C8" w:rsidRPr="003322C8">
        <w:rPr>
          <w:rFonts w:ascii="Times New Roman" w:hAnsi="Times New Roman" w:cs="Times New Roman"/>
          <w:sz w:val="24"/>
          <w:szCs w:val="24"/>
        </w:rPr>
        <w:t>considered</w:t>
      </w:r>
      <w:r w:rsidRPr="003322C8">
        <w:rPr>
          <w:rFonts w:ascii="Times New Roman" w:hAnsi="Times New Roman" w:cs="Times New Roman"/>
          <w:sz w:val="24"/>
          <w:szCs w:val="24"/>
        </w:rPr>
        <w:t xml:space="preserve"> using informal means to control </w:t>
      </w:r>
      <w:r w:rsidR="003322C8">
        <w:rPr>
          <w:rFonts w:ascii="Times New Roman" w:hAnsi="Times New Roman" w:cs="Times New Roman"/>
          <w:sz w:val="24"/>
          <w:szCs w:val="24"/>
        </w:rPr>
        <w:t xml:space="preserve">the </w:t>
      </w:r>
      <w:r w:rsidRPr="003322C8">
        <w:rPr>
          <w:rFonts w:ascii="Times New Roman" w:hAnsi="Times New Roman" w:cs="Times New Roman"/>
          <w:sz w:val="24"/>
          <w:szCs w:val="24"/>
        </w:rPr>
        <w:t xml:space="preserve">prisoner even when these means fall beyond the rules set for prison </w:t>
      </w:r>
      <w:r w:rsidR="003322C8" w:rsidRPr="003322C8">
        <w:rPr>
          <w:rFonts w:ascii="Times New Roman" w:hAnsi="Times New Roman" w:cs="Times New Roman"/>
          <w:sz w:val="24"/>
          <w:szCs w:val="24"/>
        </w:rPr>
        <w:t>wardens</w:t>
      </w:r>
      <w:r w:rsidRPr="003322C8">
        <w:rPr>
          <w:rFonts w:ascii="Times New Roman" w:hAnsi="Times New Roman" w:cs="Times New Roman"/>
          <w:sz w:val="24"/>
          <w:szCs w:val="24"/>
        </w:rPr>
        <w:t>. He plans to put a “keep lock” tag to restrict George from going out in the morning. It would show as</w:t>
      </w:r>
      <w:bookmarkStart w:id="0" w:name="_GoBack"/>
      <w:bookmarkEnd w:id="0"/>
      <w:r w:rsidRPr="003322C8">
        <w:rPr>
          <w:rFonts w:ascii="Times New Roman" w:hAnsi="Times New Roman" w:cs="Times New Roman"/>
          <w:sz w:val="24"/>
          <w:szCs w:val="24"/>
        </w:rPr>
        <w:t xml:space="preserve"> if a </w:t>
      </w:r>
      <w:r w:rsidR="003322C8" w:rsidRPr="003322C8">
        <w:rPr>
          <w:rFonts w:ascii="Times New Roman" w:hAnsi="Times New Roman" w:cs="Times New Roman"/>
          <w:sz w:val="24"/>
          <w:szCs w:val="24"/>
        </w:rPr>
        <w:t>disciplinary</w:t>
      </w:r>
      <w:r w:rsidR="003322C8">
        <w:rPr>
          <w:rFonts w:ascii="Times New Roman" w:hAnsi="Times New Roman" w:cs="Times New Roman"/>
          <w:sz w:val="24"/>
          <w:szCs w:val="24"/>
        </w:rPr>
        <w:t xml:space="preserve"> report had been issued</w:t>
      </w:r>
      <w:r w:rsidRPr="003322C8">
        <w:rPr>
          <w:rFonts w:ascii="Times New Roman" w:hAnsi="Times New Roman" w:cs="Times New Roman"/>
          <w:sz w:val="24"/>
          <w:szCs w:val="24"/>
        </w:rPr>
        <w:t xml:space="preserve"> to George in that effect. Besides, </w:t>
      </w:r>
      <w:r w:rsidR="003322C8" w:rsidRPr="003322C8">
        <w:rPr>
          <w:rFonts w:ascii="Times New Roman" w:hAnsi="Times New Roman" w:cs="Times New Roman"/>
          <w:sz w:val="24"/>
          <w:szCs w:val="24"/>
        </w:rPr>
        <w:t>it would mean George</w:t>
      </w:r>
      <w:r w:rsidRPr="003322C8">
        <w:rPr>
          <w:rFonts w:ascii="Times New Roman" w:hAnsi="Times New Roman" w:cs="Times New Roman"/>
          <w:sz w:val="24"/>
          <w:szCs w:val="24"/>
        </w:rPr>
        <w:t xml:space="preserve"> </w:t>
      </w:r>
      <w:r w:rsidR="003322C8" w:rsidRPr="003322C8">
        <w:rPr>
          <w:rFonts w:ascii="Times New Roman" w:hAnsi="Times New Roman" w:cs="Times New Roman"/>
          <w:sz w:val="24"/>
          <w:szCs w:val="24"/>
        </w:rPr>
        <w:t xml:space="preserve">remains in such position until any other warden follows up with Deputy Superintendent, who is away for the weekend anyway. The question is; should Harry consider using informal punishment against George? </w:t>
      </w:r>
    </w:p>
    <w:sectPr w:rsidR="006F4659" w:rsidRPr="003322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722DC3"/>
    <w:multiLevelType w:val="hybridMultilevel"/>
    <w:tmpl w:val="36549F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3CD"/>
    <w:rsid w:val="001773CD"/>
    <w:rsid w:val="003322C8"/>
    <w:rsid w:val="003E167D"/>
    <w:rsid w:val="003E65E9"/>
    <w:rsid w:val="00565FC5"/>
    <w:rsid w:val="00566102"/>
    <w:rsid w:val="006F4659"/>
    <w:rsid w:val="00993B13"/>
    <w:rsid w:val="00B94C41"/>
    <w:rsid w:val="00D81B96"/>
    <w:rsid w:val="00F406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0240D7-28B3-41AC-9E76-82DC5DD7B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6102"/>
    <w:pPr>
      <w:ind w:left="720"/>
      <w:contextualSpacing/>
    </w:pPr>
  </w:style>
  <w:style w:type="character" w:customStyle="1" w:styleId="hgkelc">
    <w:name w:val="hgkelc"/>
    <w:basedOn w:val="DefaultParagraphFont"/>
    <w:rsid w:val="00F406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2</Pages>
  <Words>885</Words>
  <Characters>5046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2020-11-19T04:20:00Z</dcterms:created>
  <dcterms:modified xsi:type="dcterms:W3CDTF">2020-11-19T05:54:00Z</dcterms:modified>
</cp:coreProperties>
</file>